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1D59" w14:textId="4E134236" w:rsidR="00A265D8" w:rsidRPr="00A265D8" w:rsidRDefault="00A265D8" w:rsidP="00A265D8">
      <w:pPr>
        <w:jc w:val="center"/>
        <w:rPr>
          <w:b/>
        </w:rPr>
      </w:pPr>
      <w:r w:rsidRPr="00A265D8">
        <w:rPr>
          <w:b/>
        </w:rPr>
        <w:t xml:space="preserve">Çocuk </w:t>
      </w:r>
      <w:proofErr w:type="spellStart"/>
      <w:r w:rsidRPr="00A265D8">
        <w:rPr>
          <w:b/>
        </w:rPr>
        <w:t>Geilişimi</w:t>
      </w:r>
      <w:proofErr w:type="spellEnd"/>
      <w:r w:rsidRPr="00A265D8">
        <w:rPr>
          <w:b/>
        </w:rPr>
        <w:t xml:space="preserve"> Programı, </w:t>
      </w:r>
      <w:r w:rsidRPr="00A265D8">
        <w:rPr>
          <w:b/>
        </w:rPr>
        <w:t>Programa Özgü Ölçütler (PÖÖ)</w:t>
      </w:r>
    </w:p>
    <w:p w14:paraId="6E19CC46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PÖÖ-1</w:t>
      </w:r>
    </w:p>
    <w:p w14:paraId="476DA0E1" w14:textId="5900B305" w:rsidR="00A265D8" w:rsidRDefault="00A265D8" w:rsidP="00A265D8">
      <w:r>
        <w:t>Çocuk Gelişimi Programı; çocuk gelişimi, çocuk hastalıkları, ilk yardım, çocuk hakları, çocuk</w:t>
      </w:r>
      <w:r>
        <w:t xml:space="preserve"> </w:t>
      </w:r>
      <w:r>
        <w:t>psikopatolojisi, çocuklarla oyun, çocuk şarkıları, çocuk sosyolojisi, çocuk beslenmesi, çocuk</w:t>
      </w:r>
      <w:r>
        <w:t xml:space="preserve"> </w:t>
      </w:r>
      <w:r>
        <w:t>edebiyatı ve özel eğitim gibi farklı disiplinleri bütüncül bir yaklaşımla bir araya getiren</w:t>
      </w:r>
      <w:r>
        <w:t xml:space="preserve"> </w:t>
      </w:r>
      <w:r>
        <w:t>kapsamlı bir eğitim programına sahiptir.</w:t>
      </w:r>
    </w:p>
    <w:p w14:paraId="53C1C0B6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PÖÖ-2</w:t>
      </w:r>
    </w:p>
    <w:p w14:paraId="32E49C73" w14:textId="787C9FC8" w:rsidR="00A265D8" w:rsidRDefault="00A265D8" w:rsidP="00A265D8">
      <w:r>
        <w:t>Çocuk Gelişimi Programı öğrenme çıktıları; bilgi, beceri ve yetkinlik boyutlarını kapsayacak</w:t>
      </w:r>
      <w:r>
        <w:t xml:space="preserve"> </w:t>
      </w:r>
      <w:r>
        <w:t xml:space="preserve">şekilde bilişsel, </w:t>
      </w:r>
      <w:proofErr w:type="spellStart"/>
      <w:r>
        <w:t>psikomotor</w:t>
      </w:r>
      <w:proofErr w:type="spellEnd"/>
      <w:r>
        <w:t xml:space="preserve"> ve </w:t>
      </w:r>
      <w:proofErr w:type="spellStart"/>
      <w:r>
        <w:t>duyuşsal</w:t>
      </w:r>
      <w:proofErr w:type="spellEnd"/>
      <w:r>
        <w:t xml:space="preserve"> alanlarda ölçülebilir olarak tanımlanmış, ders öğrenme</w:t>
      </w:r>
      <w:r>
        <w:t xml:space="preserve"> </w:t>
      </w:r>
      <w:r>
        <w:t>kazanımları ve değerlendirme süreçleri ile ilişkilendirilmiştir.</w:t>
      </w:r>
    </w:p>
    <w:p w14:paraId="0752C537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PÖÖ-3</w:t>
      </w:r>
    </w:p>
    <w:p w14:paraId="3D977D6B" w14:textId="25EC8B4A" w:rsidR="00A265D8" w:rsidRDefault="00A265D8" w:rsidP="00A265D8">
      <w:r>
        <w:t>Çocuk Gelişimi Programı ders içerikleri; okulöncesi eğitim alanındaki güncel bilimsel</w:t>
      </w:r>
      <w:r>
        <w:t xml:space="preserve"> </w:t>
      </w:r>
      <w:r>
        <w:t>gelişmeler ve ulusal eğitim politikaları doğrultusunda düzenli aralıklarla gözden geçirilmekte</w:t>
      </w:r>
      <w:r>
        <w:t xml:space="preserve"> </w:t>
      </w:r>
      <w:r>
        <w:t>ve güncellenmektedir.</w:t>
      </w:r>
    </w:p>
    <w:p w14:paraId="77B35466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PÖÖ-4</w:t>
      </w:r>
    </w:p>
    <w:p w14:paraId="2D6FFD6B" w14:textId="0F6F51BD" w:rsidR="00A265D8" w:rsidRDefault="00A265D8" w:rsidP="00A265D8">
      <w:r>
        <w:t>Çocuk Gelişimi Programı; kreş, anaokulu ve anasınıflarında 3-4-5 ve 6 yaş gruplarında</w:t>
      </w:r>
      <w:r>
        <w:t xml:space="preserve"> </w:t>
      </w:r>
      <w:r>
        <w:t>çocukların bilişsel, duygusal, sosyal ve kişisel gelişimlerinin desteklenmesine yönelik</w:t>
      </w:r>
      <w:r>
        <w:t xml:space="preserve"> </w:t>
      </w:r>
      <w:r>
        <w:t>uygulamaya dayalı eğitim süreçlerini etkin biçimde kapsamaktadır.</w:t>
      </w:r>
    </w:p>
    <w:p w14:paraId="3C59C2DE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PÖÖ-5</w:t>
      </w:r>
    </w:p>
    <w:p w14:paraId="5A3692BE" w14:textId="46637AA5" w:rsidR="00A265D8" w:rsidRDefault="00A265D8" w:rsidP="00A265D8">
      <w:r>
        <w:t>Çocuk Gelişimi Programında öğrenciler; çocuk psikopatolojisi, çocuk gelişimi, çocuk</w:t>
      </w:r>
      <w:r>
        <w:t xml:space="preserve"> </w:t>
      </w:r>
      <w:r>
        <w:t>hastalıkları, ilk yardım, çocuk hakları, çocuklarla oyun, çocuk şarkıları, çocuk sosyolojisi,</w:t>
      </w:r>
      <w:r>
        <w:t xml:space="preserve"> </w:t>
      </w:r>
      <w:r>
        <w:t>çocuk beslenmesi, çocuk edebiyatı ve özel eğitim gibi alanlarda verilen eğitim sürecinde</w:t>
      </w:r>
      <w:r>
        <w:t xml:space="preserve"> </w:t>
      </w:r>
      <w:r>
        <w:t>gözlem, değerlendirme ve destek becerileri kazanmaktadır.</w:t>
      </w:r>
    </w:p>
    <w:p w14:paraId="7AA85D89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PÖÖ-6</w:t>
      </w:r>
    </w:p>
    <w:p w14:paraId="6D33067C" w14:textId="0FD13410" w:rsidR="00A265D8" w:rsidRDefault="00A265D8" w:rsidP="00A265D8">
      <w:r>
        <w:t>Çocuk Gelişimi Programı; kreş, anaokulu ve anasınıflarında 3-4-5 ve 6 yaş gruplarında</w:t>
      </w:r>
      <w:r>
        <w:t xml:space="preserve"> </w:t>
      </w:r>
      <w:r>
        <w:t>çocukların psikolojik, sosyal ve duygusal ihtiyaçlarına yönelik farkındalık oluşturmaktadır.</w:t>
      </w:r>
      <w:r>
        <w:t xml:space="preserve"> </w:t>
      </w:r>
      <w:r>
        <w:t xml:space="preserve">Program ayrıca; çocukla iletişim, anne-babalara </w:t>
      </w:r>
      <w:proofErr w:type="spellStart"/>
      <w:r>
        <w:t>psikososyal</w:t>
      </w:r>
      <w:proofErr w:type="spellEnd"/>
      <w:r>
        <w:t xml:space="preserve"> destek ve meslek uzmanlarıyla</w:t>
      </w:r>
      <w:r>
        <w:t xml:space="preserve"> </w:t>
      </w:r>
      <w:proofErr w:type="gramStart"/>
      <w:r>
        <w:t>işbirliği</w:t>
      </w:r>
      <w:proofErr w:type="gramEnd"/>
      <w:r>
        <w:t xml:space="preserve"> gibi konularda öğrencilerin becerilerini güçlendirmektedir.</w:t>
      </w:r>
    </w:p>
    <w:p w14:paraId="598CA3B4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PÖÖ-7</w:t>
      </w:r>
    </w:p>
    <w:p w14:paraId="44085A14" w14:textId="0E5E8C99" w:rsidR="00A265D8" w:rsidRDefault="00A265D8" w:rsidP="00A265D8">
      <w:r>
        <w:t>Çocuk Gelişimi Programında mesleki uygulamalar; kamu ve özel sektöre ait okulöncesi eğitim</w:t>
      </w:r>
      <w:r>
        <w:t xml:space="preserve"> </w:t>
      </w:r>
      <w:r>
        <w:t>kurumlarıyla iş birliği içinde yürütülmektedir. Okulöncesi eğitim kurumlarında bir öğretim yılı</w:t>
      </w:r>
      <w:r>
        <w:t xml:space="preserve"> </w:t>
      </w:r>
      <w:r>
        <w:t>boyunca yaptıkları uygulamalar, öğrencilerin gerçek saha deneyimi kazanmalarını</w:t>
      </w:r>
      <w:r>
        <w:t xml:space="preserve"> </w:t>
      </w:r>
      <w:r>
        <w:t>sağlamaktadır.</w:t>
      </w:r>
    </w:p>
    <w:p w14:paraId="0F748EEE" w14:textId="77777777" w:rsidR="00A265D8" w:rsidRPr="00A265D8" w:rsidRDefault="00A265D8" w:rsidP="00A265D8">
      <w:pPr>
        <w:rPr>
          <w:b/>
        </w:rPr>
      </w:pPr>
      <w:r w:rsidRPr="00A265D8">
        <w:rPr>
          <w:b/>
        </w:rPr>
        <w:t>PÖÖ-8</w:t>
      </w:r>
    </w:p>
    <w:p w14:paraId="6D5CA48F" w14:textId="42A7D487" w:rsidR="00A265D8" w:rsidRDefault="00A265D8" w:rsidP="00A265D8">
      <w:r>
        <w:t>Çocuk Gelişimi Programının akademik kadrosu; psikolojik danışmanlık ve rehberlik, sınıf</w:t>
      </w:r>
      <w:r>
        <w:t xml:space="preserve"> </w:t>
      </w:r>
      <w:r>
        <w:t>öğretmenliği ve işitme engelliler öğretmenliği alanlarında uzmanlaşmış öğretim</w:t>
      </w:r>
      <w:r>
        <w:t xml:space="preserve"> </w:t>
      </w:r>
      <w:r>
        <w:t>elemanlarından oluşmakta olup öğrencilerin akademik ve mesleki gelişimini destekleyecek</w:t>
      </w:r>
      <w:r>
        <w:t xml:space="preserve"> </w:t>
      </w:r>
      <w:r>
        <w:t>yeterliliğe sahiptir.</w:t>
      </w:r>
    </w:p>
    <w:p w14:paraId="36C05522" w14:textId="77777777" w:rsidR="00A265D8" w:rsidRDefault="00A265D8" w:rsidP="00A265D8">
      <w:pPr>
        <w:rPr>
          <w:b/>
        </w:rPr>
      </w:pPr>
    </w:p>
    <w:p w14:paraId="00125E72" w14:textId="77777777" w:rsidR="00A265D8" w:rsidRDefault="00A265D8" w:rsidP="00A265D8">
      <w:pPr>
        <w:rPr>
          <w:b/>
        </w:rPr>
      </w:pPr>
    </w:p>
    <w:p w14:paraId="1621E53B" w14:textId="0B8ECB1A" w:rsidR="00A265D8" w:rsidRPr="00A265D8" w:rsidRDefault="00A265D8" w:rsidP="00A265D8">
      <w:pPr>
        <w:rPr>
          <w:b/>
        </w:rPr>
      </w:pPr>
      <w:bookmarkStart w:id="0" w:name="_GoBack"/>
      <w:bookmarkEnd w:id="0"/>
      <w:r w:rsidRPr="00A265D8">
        <w:rPr>
          <w:b/>
        </w:rPr>
        <w:lastRenderedPageBreak/>
        <w:t>PÖÖ-9</w:t>
      </w:r>
    </w:p>
    <w:p w14:paraId="7E07EB00" w14:textId="7A460808" w:rsidR="002E2C93" w:rsidRDefault="00A265D8" w:rsidP="00A265D8">
      <w:r>
        <w:t>Çocuk Gelişimi Programı etik değerlere bağlılık, mesleki sorumluluk, ekip çalışması, problem</w:t>
      </w:r>
      <w:r>
        <w:t xml:space="preserve"> </w:t>
      </w:r>
      <w:r>
        <w:t>çözme, karar verme, etkili iletişim ve yaşam boyu öğrenme becerilerini geliştirmeye</w:t>
      </w:r>
      <w:r>
        <w:t xml:space="preserve"> </w:t>
      </w:r>
      <w:r>
        <w:t>odaklanmakta; kalite güvencesi ve sürekli iyileştirme yaklaşımını benimsemektedir.</w:t>
      </w:r>
    </w:p>
    <w:sectPr w:rsidR="002E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AB"/>
    <w:rsid w:val="002E2C93"/>
    <w:rsid w:val="00A265D8"/>
    <w:rsid w:val="00C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FA44"/>
  <w15:chartTrackingRefBased/>
  <w15:docId w15:val="{C667EBE9-4D5C-4DBA-9766-8490CA1B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Company>Ardahan University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2026-05-21T21:14:00Z</dcterms:created>
  <dcterms:modified xsi:type="dcterms:W3CDTF">2026-05-21T21:17:00Z</dcterms:modified>
</cp:coreProperties>
</file>